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1"/>
        </w:numPr>
        <w:suppressAutoHyphens w:val="true"/>
        <w:spacing w:lineRule="auto" w:line="240" w:beforeAutospacing="0" w:before="0" w:afterAutospacing="0" w:after="0"/>
        <w:ind w:left="0"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280" w:after="2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Eu, _________________________________________________________, doravante denominado </w:t>
      </w:r>
      <w:r>
        <w:rPr>
          <w:b/>
          <w:bCs/>
          <w:sz w:val="22"/>
          <w:szCs w:val="22"/>
          <w:highlight w:val="yellow"/>
        </w:rPr>
        <w:t xml:space="preserve">ESTAGIÁRIO </w:t>
      </w:r>
      <w:r>
        <w:rPr>
          <w:bCs/>
          <w:sz w:val="22"/>
          <w:szCs w:val="22"/>
          <w:highlight w:val="yellow"/>
        </w:rPr>
        <w:t>no componente curricular Estágio Supervisionado em Unidades de Alimentação e Nutrição</w:t>
      </w:r>
      <w:r>
        <w:rPr>
          <w:sz w:val="22"/>
          <w:szCs w:val="22"/>
          <w:highlight w:val="yellow"/>
        </w:rPr>
        <w:t xml:space="preserve">, RG nº. _______________________–/_____, CPF nº. ____________________, residente na Rua _______________________________________________nº____, Bairro ____________________________, CEP:_______________, na cidade de _______________, acadêmico do curso de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rStyle w:val="PlaceholderText"/>
          <w:color w:val="auto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rStyle w:val="PlaceholderText"/>
          <w:b/>
          <w:color w:val="auto"/>
          <w:sz w:val="22"/>
          <w:szCs w:val="22"/>
        </w:rPr>
        <w:t>Bruna Menegassi</w:t>
      </w:r>
      <w:r>
        <w:rPr>
          <w:sz w:val="22"/>
          <w:szCs w:val="22"/>
        </w:rPr>
        <w:t>, RG n.º</w:t>
      </w:r>
      <w:r>
        <w:rPr>
          <w:sz w:val="22"/>
          <w:szCs w:val="22"/>
          <w:shd w:fill="FFFFFF" w:val="clear"/>
        </w:rPr>
        <w:t>32.636.601-5</w:t>
      </w:r>
      <w:r>
        <w:rPr>
          <w:sz w:val="22"/>
          <w:szCs w:val="22"/>
        </w:rPr>
        <w:t>, CPF n.º</w:t>
      </w:r>
      <w:r>
        <w:rPr>
          <w:sz w:val="22"/>
          <w:szCs w:val="22"/>
          <w:shd w:fill="FFFFFF" w:val="clear"/>
        </w:rPr>
        <w:t>290.553.768-09</w:t>
      </w:r>
      <w:r>
        <w:rPr>
          <w:sz w:val="22"/>
          <w:szCs w:val="22"/>
        </w:rPr>
        <w:t xml:space="preserve">, e </w:t>
      </w:r>
      <w:r>
        <w:rPr>
          <w:b/>
          <w:sz w:val="22"/>
          <w:szCs w:val="22"/>
        </w:rPr>
        <w:t>a EXAL ADMINISTRAÇÃO DE RESTAURANTES EMPRESARIAIS LTDA,</w:t>
      </w:r>
      <w:r>
        <w:rPr>
          <w:sz w:val="22"/>
          <w:szCs w:val="22"/>
        </w:rPr>
        <w:t xml:space="preserve"> pessoa jurídica de direito </w:t>
      </w:r>
      <w:r>
        <w:rPr>
          <w:rStyle w:val="PlaceholderText"/>
          <w:color w:val="auto"/>
          <w:sz w:val="22"/>
          <w:szCs w:val="22"/>
        </w:rPr>
        <w:t>privado</w:t>
      </w:r>
      <w:r>
        <w:rPr>
          <w:sz w:val="22"/>
          <w:szCs w:val="22"/>
        </w:rPr>
        <w:t xml:space="preserve">, inscrita no CNPJ/MF sob o n° 75.584.110/0001-47 com sede na Avenida Batel, 1920, Curitiba, PR, neste ato, representada pelo Senhor Roberto Costa de Oliveira, Diretor da Exal, titular do RG. 7.735.797-8 e CPF n° 651.918.468-34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 Curricular,</w:t>
      </w:r>
      <w:r>
        <w:rPr>
          <w:sz w:val="22"/>
          <w:szCs w:val="22"/>
        </w:rPr>
        <w:t xml:space="preserve">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40" w:beforeAutospacing="0" w:before="0" w:afterAutospacing="0" w:after="0"/>
        <w:ind w:firstLine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rStyle w:val="PlaceholderText"/>
          <w:color w:val="auto"/>
          <w:kern w:val="2"/>
          <w:sz w:val="22"/>
          <w:szCs w:val="22"/>
          <w:lang w:eastAsia="zh-CN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freqüente no curso de graduação em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 xml:space="preserve">, acima identificado(a), deverão estar em conformidade com a sua linha de formação acadêmica </w:t>
      </w:r>
      <w:r>
        <w:rPr>
          <w:kern w:val="2"/>
          <w:sz w:val="22"/>
          <w:szCs w:val="22"/>
          <w:lang w:eastAsia="zh-CN"/>
        </w:rPr>
        <w:t>e com o Acordo de Cooperação Técnica nº CNF</w:t>
      </w:r>
      <w:r>
        <w:rPr>
          <w:rStyle w:val="PlaceholderText"/>
          <w:color w:val="auto"/>
          <w:kern w:val="2"/>
          <w:sz w:val="22"/>
          <w:szCs w:val="22"/>
          <w:lang w:eastAsia="zh-CN"/>
        </w:rPr>
        <w:t xml:space="preserve"> . (Processo nº </w:t>
      </w:r>
      <w:r>
        <w:rPr>
          <w:rStyle w:val="PlaceholderText"/>
          <w:color w:val="000000"/>
          <w:kern w:val="2"/>
          <w:sz w:val="22"/>
          <w:szCs w:val="22"/>
          <w:shd w:fill="FFFFFF" w:val="clear"/>
          <w:lang w:eastAsia="zh-CN"/>
        </w:rPr>
        <w:t> </w:t>
      </w:r>
      <w:r>
        <w:rPr>
          <w:rStyle w:val="PlaceholderText"/>
          <w:color w:val="auto"/>
          <w:kern w:val="2"/>
          <w:sz w:val="22"/>
          <w:szCs w:val="22"/>
          <w:lang w:eastAsia="zh-CN"/>
        </w:rPr>
        <w:t>).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2"/>
          <w:numId w:val="1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SEGUNDA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1"/>
        </w:numPr>
        <w:suppressAutoHyphens w:val="true"/>
        <w:spacing w:lineRule="auto" w:line="240" w:beforeAutospacing="0" w:before="0" w:afterAutospacing="0" w:after="0"/>
        <w:ind w:left="0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1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TERCEIRA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O estágio oferecido terá a duração de 252 horas, e está previsto para ocorrer no período de </w:t>
      </w:r>
      <w:r>
        <w:rPr>
          <w:color w:val="000000"/>
          <w:sz w:val="22"/>
          <w:szCs w:val="22"/>
          <w:highlight w:val="yellow"/>
          <w:shd w:fill="FFFFFF" w:val="clear"/>
        </w:rPr>
        <w:t>_____________ a _____________,</w:t>
      </w:r>
      <w:r>
        <w:rPr>
          <w:color w:val="000000"/>
          <w:sz w:val="22"/>
          <w:szCs w:val="22"/>
          <w:shd w:fill="FFFFFF" w:val="clear"/>
        </w:rPr>
        <w:t xml:space="preserve"> com a jornada diária de 6 horas e semanal de 30 horas</w:t>
      </w:r>
      <w:r>
        <w:rPr>
          <w:rStyle w:val="PlaceholderText"/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O Estágio será desenvolvido no refeitório da empresa JBS-Filial Dourados, sob gestão da Exal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Na vigência do presente Termo de Compromisso o </w:t>
      </w:r>
      <w:r>
        <w:rPr>
          <w:b/>
          <w:sz w:val="22"/>
          <w:szCs w:val="22"/>
        </w:rPr>
        <w:t>ESTAGIÁRIO DA IE</w:t>
      </w:r>
      <w:r>
        <w:rPr>
          <w:sz w:val="22"/>
          <w:szCs w:val="22"/>
        </w:rPr>
        <w:t xml:space="preserve"> estará incluído na cobertura do seguro contra acidentes pessoais, proporcionado por apólice nº</w:t>
      </w:r>
      <w:r>
        <w:rPr>
          <w:rFonts w:eastAsia="Times New Roman" w:ascii="JoannaMT" w:hAnsi="JoannaMT"/>
          <w:color w:val="000000"/>
          <w:sz w:val="22"/>
          <w:szCs w:val="22"/>
        </w:rPr>
        <w:t xml:space="preserve"> 01.82.0001967.000000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da GENTE SEGURADORA S/A, providenciado pela </w:t>
      </w:r>
      <w:r>
        <w:rPr>
          <w:b/>
          <w:sz w:val="22"/>
          <w:szCs w:val="22"/>
        </w:rPr>
        <w:t>INSTITUIÇÃO DE ENSINO</w:t>
      </w:r>
      <w:r>
        <w:rPr>
          <w:sz w:val="22"/>
          <w:szCs w:val="22"/>
        </w:rPr>
        <w:t>.</w:t>
      </w:r>
    </w:p>
    <w:p>
      <w:pPr>
        <w:pStyle w:val="Ttulo3"/>
        <w:numPr>
          <w:ilvl w:val="2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0" w:hanging="72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</w:r>
    </w:p>
    <w:p>
      <w:pPr>
        <w:pStyle w:val="Ttulo3"/>
        <w:numPr>
          <w:ilvl w:val="3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864" w:hanging="864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  <w:t>CLÁUSULA QUINTA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SEXTA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 xml:space="preserve">UFGD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SÉTIMA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OITAVA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  <w:u w:val="single" w:color="FFFFFF"/>
        </w:rPr>
      </w:pPr>
      <w:bookmarkStart w:id="0" w:name="_GoBack"/>
      <w:bookmarkEnd w:id="0"/>
      <w:r>
        <w:rPr>
          <w:sz w:val="22"/>
          <w:szCs w:val="22"/>
        </w:rPr>
        <w:t>Dourados, ____de ______________ de_______ .</w:t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9607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568"/>
        <w:gridCol w:w="4434"/>
      </w:tblGrid>
      <w:tr>
        <w:trPr>
          <w:trHeight w:val="521" w:hRule="atLeast"/>
        </w:trPr>
        <w:tc>
          <w:tcPr>
            <w:tcW w:w="4605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MS Mincho" w:cs="Times New Roman"/>
                <w:b/>
                <w:kern w:val="0"/>
                <w:sz w:val="22"/>
                <w:szCs w:val="22"/>
                <w:highlight w:val="yellow"/>
                <w:lang w:val="pt-BR" w:bidi="ar-SA"/>
              </w:rPr>
            </w:r>
          </w:p>
        </w:tc>
        <w:tc>
          <w:tcPr>
            <w:tcW w:w="4434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rStyle w:val="PlaceholderText"/>
                <w:b/>
                <w:b/>
                <w:color w:val="auto"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Concedente</w:t>
            </w:r>
          </w:p>
          <w:p>
            <w:pPr>
              <w:pStyle w:val="Normal"/>
              <w:widowControl/>
              <w:spacing w:lineRule="auto" w:line="360" w:before="280" w:after="0"/>
              <w:jc w:val="center"/>
              <w:rPr>
                <w:rFonts w:ascii="Times New Roman" w:hAnsi="Times New Roman" w:eastAsia="MS Mincho" w:cs="Times New Roman"/>
                <w:kern w:val="0"/>
                <w:sz w:val="20"/>
                <w:lang w:val="pt-BR" w:bidi="ar-SA"/>
              </w:rPr>
            </w:pPr>
            <w:r>
              <w:rPr>
                <w:rFonts w:eastAsia="MS Mincho" w:cs="Times New Roman"/>
                <w:kern w:val="0"/>
                <w:sz w:val="20"/>
                <w:lang w:val="pt-BR" w:bidi="ar-SA"/>
              </w:rPr>
              <w:t>Roberto Costa de Oliveira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524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color w:val="auto"/>
                <w:kern w:val="0"/>
                <w:sz w:val="22"/>
                <w:szCs w:val="22"/>
                <w:lang w:val="pt-BR" w:bidi="ar-SA"/>
              </w:rPr>
              <w:t>Bruna Menegassi</w:t>
            </w:r>
          </w:p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pt-BR" w:bidi="ar-SA"/>
              </w:rPr>
              <w:t>Coordenadora de Estágio Supervisionado em Unidades de Alimentação e Nutrição</w:t>
            </w:r>
          </w:p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Joanna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80" w:after="28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Rodap"/>
      <w:pBdr>
        <w:top w:val="single" w:sz="4" w:space="1" w:color="000000"/>
      </w:pBdr>
      <w:spacing w:lineRule="auto" w:line="240" w:beforeAutospacing="0" w:before="0" w:afterAutospacing="0" w:after="0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Autospacing="0" w:before="0" w:afterAutospacing="0" w:after="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MINISTÉRIO DA EDUCAÇÃO</w:t>
    </w:r>
  </w:p>
  <w:p>
    <w:pPr>
      <w:pStyle w:val="Cabealho"/>
      <w:pBdr>
        <w:bottom w:val="single" w:sz="12" w:space="1" w:color="000000"/>
      </w:pBdr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lineRule="auto" w:line="360" w:beforeAutospacing="1" w:afterAutospacing="1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rFonts w:eastAsia="Times New Roman"/>
      <w:b/>
      <w:color w:val="0000FF"/>
      <w:sz w:val="22"/>
      <w:szCs w:val="20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CabealhoChar" w:customStyle="1">
    <w:name w:val="Cabeçalho Char"/>
    <w:qFormat/>
    <w:rPr>
      <w:sz w:val="24"/>
      <w:szCs w:val="24"/>
      <w:lang w:eastAsia="ja-JP"/>
    </w:rPr>
  </w:style>
  <w:style w:type="character" w:styleId="RodapChar" w:customStyle="1">
    <w:name w:val="Rodapé Char"/>
    <w:qFormat/>
    <w:rPr>
      <w:sz w:val="24"/>
      <w:szCs w:val="24"/>
      <w:lang w:eastAsia="ja-JP"/>
    </w:rPr>
  </w:style>
  <w:style w:type="character" w:styleId="LinkdaInternet">
    <w:name w:val="Link da Internet"/>
    <w:rPr>
      <w:color w:val="0000FF"/>
      <w:u w:val="single" w:color="FFFFFF"/>
    </w:rPr>
  </w:style>
  <w:style w:type="character" w:styleId="TextodenotaderodapChar" w:customStyle="1">
    <w:name w:val="Texto de nota de rodapé Char"/>
    <w:qFormat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ja-JP"/>
    </w:rPr>
  </w:style>
  <w:style w:type="character" w:styleId="AssuntodocomentrioChar" w:customStyle="1">
    <w:name w:val="Assunto do comentário Char"/>
    <w:qFormat/>
    <w:rPr>
      <w:b/>
      <w:bCs/>
      <w:lang w:eastAsia="ja-JP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qFormat/>
    <w:rPr>
      <w:color w:val="808080"/>
    </w:rPr>
  </w:style>
  <w:style w:type="character" w:styleId="Ttulo1Char" w:customStyle="1">
    <w:name w:val="Título 1 Char"/>
    <w:basedOn w:val="DefaultParagraphFont"/>
    <w:qFormat/>
    <w:rPr>
      <w:rFonts w:ascii="Arial" w:hAnsi="Arial" w:cs="Arial"/>
      <w:b/>
      <w:bCs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qFormat/>
    <w:rPr>
      <w:b/>
      <w:bCs/>
      <w:sz w:val="22"/>
      <w:szCs w:val="22"/>
      <w:lang w:eastAsia="ja-JP"/>
    </w:rPr>
  </w:style>
  <w:style w:type="character" w:styleId="Fontstyle01" w:customStyle="1">
    <w:name w:val="fontstyle01"/>
    <w:basedOn w:val="DefaultParagraphFont"/>
    <w:qFormat/>
    <w:rPr>
      <w:rFonts w:ascii="JoannaMT" w:hAnsi="JoannaMT"/>
      <w:b w:val="false"/>
      <w:bCs w:val="false"/>
      <w:i w:val="false"/>
      <w:iCs w:val="false"/>
      <w:color w:val="000000"/>
      <w:sz w:val="24"/>
      <w:szCs w:val="24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/>
    <w:rPr>
      <w:rFonts w:eastAsia="Times New Roman"/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qFormat/>
    <w:pPr/>
    <w:rPr>
      <w:sz w:val="20"/>
      <w:szCs w:val="20"/>
    </w:rPr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280" w:after="280"/>
      <w:ind w:left="720" w:hanging="0"/>
      <w:contextualSpacing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4</Pages>
  <Words>1417</Words>
  <Characters>8443</Characters>
  <CharactersWithSpaces>9777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2021-02-24T14:43:00Z</dcterms:created>
  <dc:creator>Veronica Gronau Luz</dc:creator>
  <dc:description/>
  <dc:language>pt-BR</dc:language>
  <cp:lastModifiedBy/>
  <cp:lastPrinted>2011-09-15T19:12:00Z</cp:lastPrinted>
  <dcterms:modified xsi:type="dcterms:W3CDTF">2021-11-30T13:36:26Z</dcterms:modified>
  <cp:revision>6</cp:revision>
  <dc:subject/>
  <dc:title/>
</cp:coreProperties>
</file>